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6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92"/>
        <w:gridCol w:w="326"/>
        <w:gridCol w:w="3969"/>
        <w:gridCol w:w="3402"/>
        <w:gridCol w:w="2203"/>
        <w:gridCol w:w="1340"/>
        <w:gridCol w:w="2127"/>
        <w:gridCol w:w="1400"/>
        <w:gridCol w:w="673"/>
        <w:gridCol w:w="108"/>
      </w:tblGrid>
      <w:tr w:rsidR="00EA7BF6" w:rsidTr="00E25068">
        <w:trPr>
          <w:gridBefore w:val="2"/>
          <w:gridAfter w:val="5"/>
          <w:wBefore w:w="100" w:type="dxa"/>
          <w:wAfter w:w="5648" w:type="dxa"/>
        </w:trPr>
        <w:tc>
          <w:tcPr>
            <w:tcW w:w="99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EA7BF6" w:rsidRDefault="00EA7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bookmarkStart w:id="0" w:name="_GoBack"/>
            <w:bookmarkEnd w:id="0"/>
          </w:p>
        </w:tc>
      </w:tr>
      <w:tr w:rsidR="00EA7BF6" w:rsidTr="00E25068">
        <w:trPr>
          <w:gridBefore w:val="2"/>
          <w:wBefore w:w="100" w:type="dxa"/>
        </w:trPr>
        <w:tc>
          <w:tcPr>
            <w:tcW w:w="155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A7BF6" w:rsidRDefault="00EA7BF6" w:rsidP="00E3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A7BF6" w:rsidTr="00E25068">
        <w:trPr>
          <w:gridBefore w:val="2"/>
          <w:wBefore w:w="100" w:type="dxa"/>
        </w:trPr>
        <w:tc>
          <w:tcPr>
            <w:tcW w:w="155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35587" w:rsidRPr="00E35587" w:rsidRDefault="00E35587" w:rsidP="00E35587">
            <w:pPr>
              <w:widowControl w:val="0"/>
              <w:spacing w:after="0" w:line="252" w:lineRule="exact"/>
              <w:ind w:right="76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Отдел государственного энергети</w:t>
            </w:r>
            <w:r w:rsidR="00915AA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ческого надзора по Ярославской 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Костромской </w:t>
            </w:r>
          </w:p>
          <w:p w:rsidR="00E35587" w:rsidRPr="00E35587" w:rsidRDefault="00E35587" w:rsidP="00E35587">
            <w:pPr>
              <w:widowControl w:val="0"/>
              <w:spacing w:after="0" w:line="252" w:lineRule="exac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областям</w:t>
            </w:r>
          </w:p>
          <w:p w:rsidR="009B79BA" w:rsidRPr="00E35587" w:rsidRDefault="009B79BA" w:rsidP="009B79BA">
            <w:pPr>
              <w:widowControl w:val="0"/>
              <w:spacing w:after="478" w:line="252" w:lineRule="exact"/>
              <w:ind w:left="10280" w:right="120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Главный государственный инспектор </w:t>
            </w:r>
            <w:r w:rsidRPr="001B0297">
              <w:rPr>
                <w:rFonts w:ascii="Times New Roman" w:hAnsi="Times New Roman"/>
                <w:color w:val="000000"/>
                <w:sz w:val="18"/>
                <w:szCs w:val="18"/>
              </w:rPr>
              <w:t>отдела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государственного энергетического надзора                   по Ярославской и Костромской областям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Центрального  управления</w:t>
            </w:r>
            <w:proofErr w:type="gramEnd"/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Ростехнадзора</w:t>
            </w:r>
          </w:p>
          <w:p w:rsidR="009B79BA" w:rsidRPr="00E35587" w:rsidRDefault="009B79BA" w:rsidP="009B79BA">
            <w:pPr>
              <w:widowControl w:val="0"/>
              <w:tabs>
                <w:tab w:val="right" w:leader="underscore" w:pos="13354"/>
                <w:tab w:val="right" w:pos="14330"/>
              </w:tabs>
              <w:spacing w:after="148" w:line="180" w:lineRule="exact"/>
              <w:ind w:left="102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="00EE70B3">
              <w:rPr>
                <w:rFonts w:ascii="Times New Roman" w:hAnsi="Times New Roman"/>
                <w:color w:val="000000"/>
                <w:sz w:val="18"/>
                <w:szCs w:val="18"/>
              </w:rPr>
              <w:t>Ю</w:t>
            </w:r>
            <w:r w:rsidR="002E1C73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="00EE70B3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="002E1C7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r w:rsidR="00EE70B3">
              <w:rPr>
                <w:rFonts w:ascii="Times New Roman" w:hAnsi="Times New Roman"/>
                <w:color w:val="000000"/>
                <w:sz w:val="18"/>
                <w:szCs w:val="18"/>
              </w:rPr>
              <w:t>Шалько</w:t>
            </w:r>
            <w:r w:rsidR="002E1C73">
              <w:rPr>
                <w:rFonts w:ascii="Times New Roman" w:hAnsi="Times New Roman"/>
                <w:color w:val="000000"/>
                <w:sz w:val="18"/>
                <w:szCs w:val="18"/>
              </w:rPr>
              <w:t>ва</w:t>
            </w:r>
          </w:p>
          <w:p w:rsidR="00E35587" w:rsidRPr="00E35587" w:rsidRDefault="00E35587" w:rsidP="00E35587">
            <w:pPr>
              <w:widowControl w:val="0"/>
              <w:tabs>
                <w:tab w:val="left" w:leader="underscore" w:pos="11859"/>
                <w:tab w:val="right" w:leader="underscore" w:pos="13900"/>
                <w:tab w:val="left" w:pos="14104"/>
              </w:tabs>
              <w:spacing w:after="282" w:line="180" w:lineRule="exact"/>
              <w:ind w:left="113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="00DC302F"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202</w:t>
            </w:r>
            <w:r w:rsidR="00CA66F9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года</w:t>
            </w:r>
          </w:p>
          <w:p w:rsidR="00E35587" w:rsidRPr="00E35587" w:rsidRDefault="00E35587" w:rsidP="00E35587">
            <w:pPr>
              <w:widowControl w:val="0"/>
              <w:spacing w:after="101" w:line="18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35587" w:rsidRPr="00E35587" w:rsidRDefault="00E35587" w:rsidP="00E35587">
            <w:pPr>
              <w:widowControl w:val="0"/>
              <w:spacing w:after="101" w:line="180" w:lineRule="exact"/>
              <w:ind w:left="18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График проведения проверки знаний отраслевой территориальной комиссией Центрального управления Ростехнадзора по проверке знаний норм и правил в области</w:t>
            </w:r>
          </w:p>
          <w:p w:rsidR="00E35587" w:rsidRPr="00E35587" w:rsidRDefault="00E35587" w:rsidP="00E35587">
            <w:pPr>
              <w:widowControl w:val="0"/>
              <w:spacing w:after="386" w:line="180" w:lineRule="exact"/>
              <w:ind w:left="18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энергетического надзора</w:t>
            </w:r>
          </w:p>
          <w:p w:rsidR="00E35587" w:rsidRPr="002E1C73" w:rsidRDefault="00E35587" w:rsidP="00E35587">
            <w:pPr>
              <w:widowControl w:val="0"/>
              <w:tabs>
                <w:tab w:val="left" w:leader="underscore" w:pos="3849"/>
              </w:tabs>
              <w:spacing w:after="148" w:line="16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2E1C73">
              <w:rPr>
                <w:rFonts w:ascii="Times New Roman" w:hAnsi="Times New Roman"/>
                <w:color w:val="000000"/>
                <w:sz w:val="20"/>
                <w:szCs w:val="20"/>
              </w:rPr>
              <w:t>Дата проведения проверки знаний:</w:t>
            </w:r>
            <w:r w:rsidR="00EC1C2D" w:rsidRPr="002E1C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E25068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  <w:r w:rsidR="00D80268"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.0</w:t>
            </w:r>
            <w:r w:rsidR="00346739"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7</w:t>
            </w:r>
            <w:r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.202</w:t>
            </w:r>
            <w:r w:rsidR="00D80268"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6</w:t>
            </w:r>
            <w:r w:rsidR="00A776DF"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г.</w:t>
            </w:r>
          </w:p>
          <w:p w:rsidR="00EA7BF6" w:rsidRDefault="00E35587" w:rsidP="002E1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5587">
              <w:rPr>
                <w:rFonts w:ascii="Times New Roman" w:hAnsi="Times New Roman"/>
                <w:color w:val="000000"/>
                <w:sz w:val="24"/>
                <w:szCs w:val="24"/>
              </w:rPr>
              <w:t>Место проведения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: г. </w:t>
            </w:r>
            <w:r w:rsidR="002E1C7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Ярославль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</w:t>
            </w:r>
            <w:r w:rsidR="002E1C73" w:rsidRPr="002E1C7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Московский проспект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д. </w:t>
            </w:r>
            <w:r w:rsidR="002E1C7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41</w:t>
            </w:r>
          </w:p>
        </w:tc>
      </w:tr>
      <w:tr w:rsidR="004C239D" w:rsidTr="00E25068">
        <w:trPr>
          <w:gridAfter w:val="1"/>
          <w:wAfter w:w="108" w:type="dxa"/>
        </w:trPr>
        <w:tc>
          <w:tcPr>
            <w:tcW w:w="1554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4C239D" w:rsidRDefault="004C239D" w:rsidP="0060736A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C239D" w:rsidTr="00E25068">
        <w:trPr>
          <w:gridAfter w:val="1"/>
          <w:wAfter w:w="108" w:type="dxa"/>
        </w:trPr>
        <w:tc>
          <w:tcPr>
            <w:tcW w:w="1554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4C239D" w:rsidRDefault="004C239D" w:rsidP="00E25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на проведение аттестации в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2</w:t>
            </w:r>
            <w:r w:rsidR="00E25068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июля 2026.</w:t>
            </w:r>
          </w:p>
        </w:tc>
      </w:tr>
      <w:tr w:rsidR="004C239D" w:rsidTr="00E25068">
        <w:trPr>
          <w:gridAfter w:val="1"/>
          <w:wAfter w:w="108" w:type="dxa"/>
        </w:trPr>
        <w:tc>
          <w:tcPr>
            <w:tcW w:w="1554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C239D" w:rsidRDefault="004C239D" w:rsidP="00607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1095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№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br/>
              <w:t>п/п</w:t>
            </w: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“РУСГИДРО ТУРИЗМ”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Смирнов Виктор Владимирович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Ярдормост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Коровин Сергей Павлович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E17533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АО “КОРД”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Прокшин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Сергей Игоревич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главного энергетика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E17533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АО “КОРД”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Кузечкина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Анна Станиславовна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Ведущий специалист по ОТ, ПБ, ГО и ЧС, экологии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E17533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АО “КОРД”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Парфенов Виталий Владимирович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E17533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АО “КОРД”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Парфенов Александр Иванович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E17533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АО “КОРД”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Отрошко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Олег Викторович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старший мастер отдела главного энергетика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E17533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АО “ОБЪЕДИНЕНИЕ “ЯРОСЛАВСКИЕ КРАСКИ”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Сухов Руслан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Рифович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09:15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АО “ОБЪЕДИНЕНИЕ “ЯРОСЛАВСКИЕ КРАСКИ”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Майоров Евгений Владимирович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старший механик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064DE6">
              <w:rPr>
                <w:rFonts w:ascii="Times New Roman" w:hAnsi="Times New Roman"/>
                <w:color w:val="000000"/>
                <w:sz w:val="21"/>
                <w:szCs w:val="21"/>
              </w:rPr>
              <w:t>09:15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АО “ОБЪЕДИНЕНИЕ “ЯРОСЛАВСКИЕ КРАСКИ”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Разиков Алексей Николаевич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инженер-электрик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0.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064DE6">
              <w:rPr>
                <w:rFonts w:ascii="Times New Roman" w:hAnsi="Times New Roman"/>
                <w:color w:val="000000"/>
                <w:sz w:val="21"/>
                <w:szCs w:val="21"/>
              </w:rPr>
              <w:t>09:15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АО “СПЕКТР-ХОЛДИНГ”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Ляпин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Алексей Александрович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064DE6">
              <w:rPr>
                <w:rFonts w:ascii="Times New Roman" w:hAnsi="Times New Roman"/>
                <w:color w:val="000000"/>
                <w:sz w:val="21"/>
                <w:szCs w:val="21"/>
              </w:rPr>
              <w:t>09:15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АО “УПРАВДОМ ДЗЕРЖИНСКОГО РАЙОНА”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Калачинская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Марина Николаевна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Зам. директора по техническим вопросам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064DE6">
              <w:rPr>
                <w:rFonts w:ascii="Times New Roman" w:hAnsi="Times New Roman"/>
                <w:color w:val="000000"/>
                <w:sz w:val="21"/>
                <w:szCs w:val="21"/>
              </w:rPr>
              <w:t>09:15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АО “ЧИСТЫЙ ГОРОД”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Пулин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Сергей Юрьевич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инженер-электроник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064DE6">
              <w:rPr>
                <w:rFonts w:ascii="Times New Roman" w:hAnsi="Times New Roman"/>
                <w:color w:val="000000"/>
                <w:sz w:val="21"/>
                <w:szCs w:val="21"/>
              </w:rPr>
              <w:t>09:15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АО “ЯРОСЛАВСКИЙ ЗАВОД РТИ”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Квасов Сергей Константинович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064DE6">
              <w:rPr>
                <w:rFonts w:ascii="Times New Roman" w:hAnsi="Times New Roman"/>
                <w:color w:val="000000"/>
                <w:sz w:val="21"/>
                <w:szCs w:val="21"/>
              </w:rPr>
              <w:t>09:15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ГБУ ЯО “ЯРОБЛТРАНСКОМ”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Чванчикова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Елена Владимировна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Автовокзала г. Ярославль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064DE6">
              <w:rPr>
                <w:rFonts w:ascii="Times New Roman" w:hAnsi="Times New Roman"/>
                <w:color w:val="000000"/>
                <w:sz w:val="21"/>
                <w:szCs w:val="21"/>
              </w:rPr>
              <w:t>09:15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ГОУ ЯО “ЛИЦЕЙ № 86”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Охотников Станислав Юрьевич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по АХО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064DE6">
              <w:rPr>
                <w:rFonts w:ascii="Times New Roman" w:hAnsi="Times New Roman"/>
                <w:color w:val="000000"/>
                <w:sz w:val="21"/>
                <w:szCs w:val="21"/>
              </w:rPr>
              <w:t>09:15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ГУ ЯО “ЦЕНТР ПСИХОЛОГОПЕДАГОГИЧЕСКОЙ, МЕДИЦИНСКОЙ И СОЦИАЛЬНОЙ ПОМОЩИ “РЕСУРС”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Старшова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Анна Евгеньевна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зав. хозяйством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064DE6">
              <w:rPr>
                <w:rFonts w:ascii="Times New Roman" w:hAnsi="Times New Roman"/>
                <w:color w:val="000000"/>
                <w:sz w:val="21"/>
                <w:szCs w:val="21"/>
              </w:rPr>
              <w:t>09:15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ЗАО “ЖЕЛЕЗОБЕТОН”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Петров Валерий Вадимович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энергослужбы</w:t>
            </w:r>
            <w:proofErr w:type="spellEnd"/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Теплищев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Виктор Дмитриевич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Кочетков Сергей Александрович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техник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2836C9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Теплищев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Виктор Дмитриевич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Королев Алексей Александрович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2836C9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ИП САФОНОВА ЛЮДМИЛА ВИКТОРОВНА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Сафонова Людмила Викторовна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2836C9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МОУ СОШ “ОБРАЗОВАТЕЛЬНЫЙ КОМПЛЕКС “ВЗЛЁТ”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Сокко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Юлия Александровна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2836C9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МОУ СОШ “ОБРАЗОВАТЕЛЬНЫЙ КОМПЛЕКС “ВЗЛЁТ”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Замятин Александр Юрьевич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Учитель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2836C9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МОУ СОШ “ОБРАЗОВАТЕЛЬНЫЙ КОМПЛЕКС “ВЗЛЁТ”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Зубкова Лариса Анатольевна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директор центра №23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2836C9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МОУ СОШ “ОБРАЗОВАТЕЛЬНЫЙ КОМПЛЕКС “ВЗЛЁТ”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Зубкова Лариса Анатольевна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2836C9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МОУ СОШ “ОБРАЗОВАТЕЛЬНЫЙ КОМПЛЕКС “ВЗЛЁТ”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Сокко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Юлия Александровна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2836C9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МОУ СОШ “ОБРАЗОВАТЕЛЬНЫЙ КОМПЛЕКС “ВЗЛЁТ”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Дедкина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Ирина Ильинична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директор центра №24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2836C9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МОУ СОШ “ОБРАЗОВАТЕЛЬНЫЙ КОМПЛЕКС “ВЗЛЁТ”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Замятин Александр Юрьевич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Учитель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2836C9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МОУ СОШ “ОБРАЗОВАТЕЛЬНЫЙ 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КОМПЛЕКС”РЕСУРС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Жукова Юлия Евгеньевна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зав. структурного подразделения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09:45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МОУ СОШ “ОБРАЗОВАТЕЛЬНЫЙ 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КОМПЛЕКС”РЕСУРС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Кочанова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Татьяна Николаевна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Кладовщик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B30A8C">
              <w:rPr>
                <w:rFonts w:ascii="Times New Roman" w:hAnsi="Times New Roman"/>
                <w:color w:val="000000"/>
                <w:sz w:val="21"/>
                <w:szCs w:val="21"/>
              </w:rPr>
              <w:t>09:45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МОУ СОШ “ОБРАЗОВАТЕЛЬНЫЙ 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КОМПЛЕКС”РЕСУРС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Кочанова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Татьяна Николаевна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кладовщик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ТОВ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B30A8C">
              <w:rPr>
                <w:rFonts w:ascii="Times New Roman" w:hAnsi="Times New Roman"/>
                <w:color w:val="000000"/>
                <w:sz w:val="21"/>
                <w:szCs w:val="21"/>
              </w:rPr>
              <w:t>09:45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МОУ СОШ “ОБРАЗОВАТЕЛЬНЫЙ 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КОМПЛЕКС”РЕСУРС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Жукова Юлия Евгеньевна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зав. структурного подразделения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ТОВ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B30A8C">
              <w:rPr>
                <w:rFonts w:ascii="Times New Roman" w:hAnsi="Times New Roman"/>
                <w:color w:val="000000"/>
                <w:sz w:val="21"/>
                <w:szCs w:val="21"/>
              </w:rPr>
              <w:t>09:45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МОУ СОШ Образовательный комплекс №19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Морозова Любовь Евгеньевна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 - руководитель центра образования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B30A8C">
              <w:rPr>
                <w:rFonts w:ascii="Times New Roman" w:hAnsi="Times New Roman"/>
                <w:color w:val="000000"/>
                <w:sz w:val="21"/>
                <w:szCs w:val="21"/>
              </w:rPr>
              <w:t>09:45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ОАО “РЫБИНСКГАЗСЕРВИС”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Маврин Алексей Владимирович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Т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B30A8C">
              <w:rPr>
                <w:rFonts w:ascii="Times New Roman" w:hAnsi="Times New Roman"/>
                <w:color w:val="000000"/>
                <w:sz w:val="21"/>
                <w:szCs w:val="21"/>
              </w:rPr>
              <w:t>09:45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“АЛМА-СТРОЙ 76”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Овчинников Иван Николаевич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инженер-электрик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B30A8C">
              <w:rPr>
                <w:rFonts w:ascii="Times New Roman" w:hAnsi="Times New Roman"/>
                <w:color w:val="000000"/>
                <w:sz w:val="21"/>
                <w:szCs w:val="21"/>
              </w:rPr>
              <w:t>09:45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“РЭНСОМ”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Гусев Андрей Владимирович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участка Котельная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B30A8C">
              <w:rPr>
                <w:rFonts w:ascii="Times New Roman" w:hAnsi="Times New Roman"/>
                <w:color w:val="000000"/>
                <w:sz w:val="21"/>
                <w:szCs w:val="21"/>
              </w:rPr>
              <w:t>09:45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“СОЮЗ СПАСАТЕЛЕЙ”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Кольба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Максим Александрович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 технического центра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B30A8C">
              <w:rPr>
                <w:rFonts w:ascii="Times New Roman" w:hAnsi="Times New Roman"/>
                <w:color w:val="000000"/>
                <w:sz w:val="21"/>
                <w:szCs w:val="21"/>
              </w:rPr>
              <w:t>09:45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“АГЕНТСТВО ТЕРРИТОРИАЛЬНОГО РАЗВИТИЯ”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Мелехин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Александр Евгеньевич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ТОВ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“АГЕНТСТВО ТЕРРИТОРИАЛЬНОГО РАЗВИТИЯ”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Савельев Анатолий Юрьевич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ТОВ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672AE1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“ВИТА”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Кирилычев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Иван Романович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электрослесарь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0.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672AE1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“ВИТА”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Лобаков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Илья Владимирович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ГСМ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0.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672AE1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“Вояж”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Горелов Михаил Николаевич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672AE1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“Вояж”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Головкин Евгений Николаевич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системный администратор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672AE1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“Вояж”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Макурин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Михаил Владимирович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зам. руководителя отдела эксплуатации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672AE1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“Вояж”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Клименко Алексей Борисович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руководитель отдела эксплуатации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672AE1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“ДАНТЭ”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Лагошин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Павел Сергеевич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руководитель проекта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10:15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“Инженерные системы”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Головкин Алексей Олегович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Техник КИП и А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810AF1">
              <w:rPr>
                <w:rFonts w:ascii="Times New Roman" w:hAnsi="Times New Roman"/>
                <w:color w:val="000000"/>
                <w:sz w:val="21"/>
                <w:szCs w:val="21"/>
              </w:rPr>
              <w:t>10:15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“Инженерные системы”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Кадухин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Виктор Валерьевич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слесарь-сантехник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810AF1">
              <w:rPr>
                <w:rFonts w:ascii="Times New Roman" w:hAnsi="Times New Roman"/>
                <w:color w:val="000000"/>
                <w:sz w:val="21"/>
                <w:szCs w:val="21"/>
              </w:rPr>
              <w:t>10:15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“ИТ-ЯРОСЛАВЛЬ”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Осипов Михаил Владимирович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директор по эксплуатации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810AF1">
              <w:rPr>
                <w:rFonts w:ascii="Times New Roman" w:hAnsi="Times New Roman"/>
                <w:color w:val="000000"/>
                <w:sz w:val="21"/>
                <w:szCs w:val="21"/>
              </w:rPr>
              <w:t>10:15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“ИТ-ЯРОСЛАВЛЬ”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Емельченко Александр Владимирович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директор по развитию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810AF1">
              <w:rPr>
                <w:rFonts w:ascii="Times New Roman" w:hAnsi="Times New Roman"/>
                <w:color w:val="000000"/>
                <w:sz w:val="21"/>
                <w:szCs w:val="21"/>
              </w:rPr>
              <w:t>10:15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“ИТ-ЯРОСЛАВЛЬ”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Коковин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Антон Павлович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810AF1">
              <w:rPr>
                <w:rFonts w:ascii="Times New Roman" w:hAnsi="Times New Roman"/>
                <w:color w:val="000000"/>
                <w:sz w:val="21"/>
                <w:szCs w:val="21"/>
              </w:rPr>
              <w:t>10:15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“КОМПАНИЯ ДИЗЕЛЬ”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Беликов Сергей Владимирович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руководитель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5. СП6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“Мета Мебель”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Димов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Михаил Евгеньевич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техник-ремонтник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162891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“ПЕРЕДОВАЯ ЭНЕРГЕТИКА”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Беликов Сергей Владимирович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руководитель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5. СП6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162891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“ПОТЕНЦИАЛ ПЛЮС”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Грибов Алексей Сергеевич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сварщик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162891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“Развитие”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Лобанов Сергей Николаевич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ведущий инженер по эксплуатации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162891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“РЫБИНСКИЙ КОЖЕВЕННЫЙ ЗАВОД”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Иванова Галина Сергеевна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ОТ и ПБ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162891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“ТЕРПАК”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Корчагин Павел Викторович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ОТ и ПБ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162891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“ТРЕНД”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Марчук Андрей Иванович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руководитель службы эксплуатации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162891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“ТРЕНД”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Марчук Андрей Иванович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руководитель службы эксплуатации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162891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“УК АЛЬЯНС”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Балашов Константин Викторович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техник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ТОВ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10:45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“УМПРЭО”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Алексеев Константин Юрьевич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561A23">
              <w:rPr>
                <w:rFonts w:ascii="Times New Roman" w:hAnsi="Times New Roman"/>
                <w:color w:val="000000"/>
                <w:sz w:val="21"/>
                <w:szCs w:val="21"/>
              </w:rPr>
              <w:t>10:45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“УМПРЭО”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Полынцов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Александр Михайлович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561A23">
              <w:rPr>
                <w:rFonts w:ascii="Times New Roman" w:hAnsi="Times New Roman"/>
                <w:color w:val="000000"/>
                <w:sz w:val="21"/>
                <w:szCs w:val="21"/>
              </w:rPr>
              <w:t>10:45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“УМПРЭО”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Лебедев Владимир Александрович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561A23">
              <w:rPr>
                <w:rFonts w:ascii="Times New Roman" w:hAnsi="Times New Roman"/>
                <w:color w:val="000000"/>
                <w:sz w:val="21"/>
                <w:szCs w:val="21"/>
              </w:rPr>
              <w:t>10:45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“ЭЛЕКТРО-ДИЗАЙН”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Лебедев Владимир Александрович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5. СП6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561A23">
              <w:rPr>
                <w:rFonts w:ascii="Times New Roman" w:hAnsi="Times New Roman"/>
                <w:color w:val="000000"/>
                <w:sz w:val="21"/>
                <w:szCs w:val="21"/>
              </w:rPr>
              <w:t>10:45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“ЭЛЕКТРО-ДИЗАЙН”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Сорокин Константин Павлович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5. СП6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561A23">
              <w:rPr>
                <w:rFonts w:ascii="Times New Roman" w:hAnsi="Times New Roman"/>
                <w:color w:val="000000"/>
                <w:sz w:val="21"/>
                <w:szCs w:val="21"/>
              </w:rPr>
              <w:t>10:45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“ЭЛЕКТРО-ДИЗАЙН”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Малинин Артем Андреевич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ЭТЛ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5. СП6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561A23">
              <w:rPr>
                <w:rFonts w:ascii="Times New Roman" w:hAnsi="Times New Roman"/>
                <w:color w:val="000000"/>
                <w:sz w:val="21"/>
                <w:szCs w:val="21"/>
              </w:rPr>
              <w:t>10:45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ООО “ЭНЕРГОСПЕЦМОНТАЖ”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Колобов Денис Валерьевич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561A23">
              <w:rPr>
                <w:rFonts w:ascii="Times New Roman" w:hAnsi="Times New Roman"/>
                <w:color w:val="000000"/>
                <w:sz w:val="21"/>
                <w:szCs w:val="21"/>
              </w:rPr>
              <w:t>10:45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ПАО “Ростелеком” Макрорегиональный филиал “Центр” ФИЛИАЛ В ЯРОСЛАВСКОЙ И КОСТРОМСКОЙ ОБЛАСТЯХ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Гонцов Максим Николаевич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административно хозяйственного управления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ПАО “Ростелеком” Макрорегиональный филиал “Центр” ФИЛИАЛ В ЯРОСЛАВСКОЙ И КОСТРОМСКОЙ ОБЛАСТЯХ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Шпагин Александр Алексеевич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ведущий инженер по эксплуатации инженерных систем, сетей и оборудования ОСЭГО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F15CA1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ПАО “Ростелеком” Макрорегиональный филиал “Центр” ФИЛИАЛ В ЯРОСЛАВСКОЙ И КОСТРОМСКОЙ ОБЛАСТЯХ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Черных Вадим Александрович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отдела строительства и эксплуатации гражданских объектов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F15CA1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ПАО “Ростелеком” Макрорегиональный филиал “Центр” ФИЛИАЛ В ЯРОСЛАВСКОЙ И КОСТРОМСКОЙ ОБЛАСТЯХ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Сиротин Алексей Анатольевич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ведущий инженер по эксплуатации инженерных систем, сетей и оборудования ОСЭГО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F15CA1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ТСЖ “СТЕЛЛА”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Гетманова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Надежда Викторовна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Зав. хозяйством ТСЖ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F15CA1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Филиал “Племенной репродуктор “Некрасовский” АО “ЯРОСЛАВСКИЙ БРОЙЛЕР”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Суворов Михаил Валериевич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ТОВ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F15CA1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Филиал АО “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Связьтранснефть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”-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”Верхневолжское ПТУС”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Гришин Михаил Владимирович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специалист по ОТ,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осущ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. контроль за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экспл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. ТЭ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F15CA1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Филиал АО “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Связьтранснефть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”-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”Верхневолжское ПТУС”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Торохов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Дмитрий Викторович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F15CA1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Филиал АО “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Связьтранснефть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”-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”Верхневолжское ПТУС”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Чистякова Ольга Вячеславовна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11:15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Филиал АО “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Связьтранснефть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”-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”Верхневолжское ПТУС”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Чистякова Ольга Вячеславовна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 энергетик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440171">
              <w:rPr>
                <w:rFonts w:ascii="Times New Roman" w:hAnsi="Times New Roman"/>
                <w:color w:val="000000"/>
                <w:sz w:val="21"/>
                <w:szCs w:val="21"/>
              </w:rPr>
              <w:t>11:15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Филиал АО “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Связьтранснефть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”-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”Верхневолжское ПТУС”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Морозов Алексей Евгеньевич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инженер-энергетик 1 категории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440171">
              <w:rPr>
                <w:rFonts w:ascii="Times New Roman" w:hAnsi="Times New Roman"/>
                <w:color w:val="000000"/>
                <w:sz w:val="21"/>
                <w:szCs w:val="21"/>
              </w:rPr>
              <w:t>11:15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Филиал АО “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Связьтранснефть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”-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”Верхневолжское ПТУС”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Боков Александр Николаевич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440171">
              <w:rPr>
                <w:rFonts w:ascii="Times New Roman" w:hAnsi="Times New Roman"/>
                <w:color w:val="000000"/>
                <w:sz w:val="21"/>
                <w:szCs w:val="21"/>
              </w:rPr>
              <w:t>11:15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Филиал АО “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Связьтранснефть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”-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”Верхневолжское ПТУС”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Морозов Алексей Евгеньевич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инженер-энергетик 2 категории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440171">
              <w:rPr>
                <w:rFonts w:ascii="Times New Roman" w:hAnsi="Times New Roman"/>
                <w:color w:val="000000"/>
                <w:sz w:val="21"/>
                <w:szCs w:val="21"/>
              </w:rPr>
              <w:t>11:15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Филиал АО “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Связьтранснефть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”-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”Верхневолжское ПТУС”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Торохов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Дмитрий Викторович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 энергетик1 кат.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440171">
              <w:rPr>
                <w:rFonts w:ascii="Times New Roman" w:hAnsi="Times New Roman"/>
                <w:color w:val="000000"/>
                <w:sz w:val="21"/>
                <w:szCs w:val="21"/>
              </w:rPr>
              <w:t>11:15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ФКУ “ГБ МСЭ ПО ЯРОСЛАВСКОЙ ОБЛАСТИ” МИНТРУДА РОССИИ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Родонов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Геннадий Павлович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ремонту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ФКУ “ГБ МСЭ ПО ЯРОСЛАВСКОЙ ОБЛАСТИ” МИНТРУДА РОССИИ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Словеснов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Виктор Владимирович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слесарь-электрик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6D38A4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ФКУ “ГБ МСЭ ПО ЯРОСЛАВСКОЙ ОБЛАСТИ” МИНТРУДА РОССИИ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Тайков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Дмитрий Михайлович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Зам. руководителя по общим вопросам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6D38A4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ФКУ “ГБ МСЭ ПО ЯРОСЛАВСКОЙ ОБЛАСТИ” МИНТРУДА РОССИИ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Джанбабов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Вадим Аркадьевич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хоз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отдела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6D38A4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E25068" w:rsidTr="00E25068">
        <w:trPr>
          <w:gridBefore w:val="1"/>
          <w:gridAfter w:val="2"/>
          <w:wBefore w:w="8" w:type="dxa"/>
          <w:wAfter w:w="781" w:type="dxa"/>
          <w:trHeight w:val="700"/>
        </w:trPr>
        <w:tc>
          <w:tcPr>
            <w:tcW w:w="41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ФКУ “ГБ МСЭ ПО ЯРОСЛАВСКОЙ ОБЛАСТИ” МИНТРУДА РОССИИ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Новиков Андрей Валериевич</w:t>
            </w:r>
          </w:p>
        </w:tc>
        <w:tc>
          <w:tcPr>
            <w:tcW w:w="35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слесарь-электрик</w:t>
            </w:r>
          </w:p>
        </w:tc>
        <w:tc>
          <w:tcPr>
            <w:tcW w:w="21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25068" w:rsidRDefault="00E25068" w:rsidP="00700390">
            <w:pPr>
              <w:jc w:val="center"/>
            </w:pPr>
            <w:r w:rsidRPr="006D38A4">
              <w:rPr>
                <w:rFonts w:ascii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</w:tbl>
    <w:p w:rsidR="00EA7BF6" w:rsidRDefault="00EA7BF6" w:rsidP="00383126"/>
    <w:sectPr w:rsidR="00EA7BF6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2270B"/>
    <w:multiLevelType w:val="hybridMultilevel"/>
    <w:tmpl w:val="FC3078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587"/>
    <w:rsid w:val="00013CF5"/>
    <w:rsid w:val="00023C2F"/>
    <w:rsid w:val="0002445E"/>
    <w:rsid w:val="00030D0D"/>
    <w:rsid w:val="000321D3"/>
    <w:rsid w:val="00043615"/>
    <w:rsid w:val="0006204F"/>
    <w:rsid w:val="00063106"/>
    <w:rsid w:val="00073077"/>
    <w:rsid w:val="00073F14"/>
    <w:rsid w:val="000926F5"/>
    <w:rsid w:val="00097AC2"/>
    <w:rsid w:val="000A3284"/>
    <w:rsid w:val="000A361E"/>
    <w:rsid w:val="000A3636"/>
    <w:rsid w:val="000C438C"/>
    <w:rsid w:val="000C6006"/>
    <w:rsid w:val="000F3B65"/>
    <w:rsid w:val="00124FA0"/>
    <w:rsid w:val="00127010"/>
    <w:rsid w:val="00176F8F"/>
    <w:rsid w:val="00177D42"/>
    <w:rsid w:val="001859B0"/>
    <w:rsid w:val="001A0A23"/>
    <w:rsid w:val="001B0008"/>
    <w:rsid w:val="001B0297"/>
    <w:rsid w:val="001B30E9"/>
    <w:rsid w:val="001C4B99"/>
    <w:rsid w:val="001E66F6"/>
    <w:rsid w:val="001F0AD9"/>
    <w:rsid w:val="00206D87"/>
    <w:rsid w:val="00210208"/>
    <w:rsid w:val="0022211C"/>
    <w:rsid w:val="00233464"/>
    <w:rsid w:val="00260B42"/>
    <w:rsid w:val="00267661"/>
    <w:rsid w:val="00281B9A"/>
    <w:rsid w:val="00287BBF"/>
    <w:rsid w:val="002B52F1"/>
    <w:rsid w:val="002E1C73"/>
    <w:rsid w:val="002F0DCD"/>
    <w:rsid w:val="002F3491"/>
    <w:rsid w:val="002F5261"/>
    <w:rsid w:val="003208A7"/>
    <w:rsid w:val="003300C5"/>
    <w:rsid w:val="00336ED4"/>
    <w:rsid w:val="00340994"/>
    <w:rsid w:val="0034654D"/>
    <w:rsid w:val="00346739"/>
    <w:rsid w:val="00374459"/>
    <w:rsid w:val="00383126"/>
    <w:rsid w:val="00390382"/>
    <w:rsid w:val="003A2DFF"/>
    <w:rsid w:val="003A4501"/>
    <w:rsid w:val="003A575A"/>
    <w:rsid w:val="003B1AA2"/>
    <w:rsid w:val="003B3225"/>
    <w:rsid w:val="003C2B63"/>
    <w:rsid w:val="003C30B2"/>
    <w:rsid w:val="003C49CF"/>
    <w:rsid w:val="003E226A"/>
    <w:rsid w:val="003F7350"/>
    <w:rsid w:val="00406AD2"/>
    <w:rsid w:val="00442184"/>
    <w:rsid w:val="004425DB"/>
    <w:rsid w:val="00444E6D"/>
    <w:rsid w:val="00446990"/>
    <w:rsid w:val="0045341C"/>
    <w:rsid w:val="004538FB"/>
    <w:rsid w:val="00456B1F"/>
    <w:rsid w:val="00463549"/>
    <w:rsid w:val="004678B4"/>
    <w:rsid w:val="0047341B"/>
    <w:rsid w:val="0049254F"/>
    <w:rsid w:val="00492BDA"/>
    <w:rsid w:val="00497132"/>
    <w:rsid w:val="004B4901"/>
    <w:rsid w:val="004B6BE6"/>
    <w:rsid w:val="004C239D"/>
    <w:rsid w:val="004D7D0A"/>
    <w:rsid w:val="0050625C"/>
    <w:rsid w:val="0051574D"/>
    <w:rsid w:val="00521A1B"/>
    <w:rsid w:val="0057747E"/>
    <w:rsid w:val="00582189"/>
    <w:rsid w:val="00583C8C"/>
    <w:rsid w:val="005939C6"/>
    <w:rsid w:val="005D5085"/>
    <w:rsid w:val="005E101F"/>
    <w:rsid w:val="005E1E78"/>
    <w:rsid w:val="00600F5D"/>
    <w:rsid w:val="0060598A"/>
    <w:rsid w:val="00605E4D"/>
    <w:rsid w:val="00611A99"/>
    <w:rsid w:val="00620ACD"/>
    <w:rsid w:val="006335EC"/>
    <w:rsid w:val="00633E22"/>
    <w:rsid w:val="00644B04"/>
    <w:rsid w:val="00652C0A"/>
    <w:rsid w:val="00661616"/>
    <w:rsid w:val="00666FC1"/>
    <w:rsid w:val="00670F7B"/>
    <w:rsid w:val="006A7C7E"/>
    <w:rsid w:val="006B1866"/>
    <w:rsid w:val="006B4976"/>
    <w:rsid w:val="006B7E7C"/>
    <w:rsid w:val="006C48F9"/>
    <w:rsid w:val="006E60F9"/>
    <w:rsid w:val="006F26D2"/>
    <w:rsid w:val="006F7274"/>
    <w:rsid w:val="0070072A"/>
    <w:rsid w:val="0071011E"/>
    <w:rsid w:val="00715E44"/>
    <w:rsid w:val="007367F4"/>
    <w:rsid w:val="00740256"/>
    <w:rsid w:val="00746DD3"/>
    <w:rsid w:val="00746E7F"/>
    <w:rsid w:val="00760029"/>
    <w:rsid w:val="00770DE1"/>
    <w:rsid w:val="00770E20"/>
    <w:rsid w:val="00773DE2"/>
    <w:rsid w:val="00784765"/>
    <w:rsid w:val="007939C2"/>
    <w:rsid w:val="007B2D31"/>
    <w:rsid w:val="007B7B3D"/>
    <w:rsid w:val="007C4E45"/>
    <w:rsid w:val="007C5CD3"/>
    <w:rsid w:val="007D4C91"/>
    <w:rsid w:val="007D6DC2"/>
    <w:rsid w:val="00805823"/>
    <w:rsid w:val="00810C26"/>
    <w:rsid w:val="00816A1F"/>
    <w:rsid w:val="00821852"/>
    <w:rsid w:val="00825C72"/>
    <w:rsid w:val="008272E7"/>
    <w:rsid w:val="00842217"/>
    <w:rsid w:val="00846466"/>
    <w:rsid w:val="008624FC"/>
    <w:rsid w:val="008655D5"/>
    <w:rsid w:val="00887B75"/>
    <w:rsid w:val="00894BF1"/>
    <w:rsid w:val="00896D33"/>
    <w:rsid w:val="008A1B10"/>
    <w:rsid w:val="008A6DF2"/>
    <w:rsid w:val="008B0658"/>
    <w:rsid w:val="008B3A96"/>
    <w:rsid w:val="008C1340"/>
    <w:rsid w:val="008F1D7D"/>
    <w:rsid w:val="009141BF"/>
    <w:rsid w:val="00915AA5"/>
    <w:rsid w:val="00927B2E"/>
    <w:rsid w:val="009323FF"/>
    <w:rsid w:val="009336E5"/>
    <w:rsid w:val="00934E66"/>
    <w:rsid w:val="00947A3E"/>
    <w:rsid w:val="009750B5"/>
    <w:rsid w:val="0097512C"/>
    <w:rsid w:val="00983848"/>
    <w:rsid w:val="00986AAA"/>
    <w:rsid w:val="009B79BA"/>
    <w:rsid w:val="009D6659"/>
    <w:rsid w:val="009D6FB9"/>
    <w:rsid w:val="009F783C"/>
    <w:rsid w:val="00A07142"/>
    <w:rsid w:val="00A11836"/>
    <w:rsid w:val="00A14C68"/>
    <w:rsid w:val="00A4584B"/>
    <w:rsid w:val="00A52512"/>
    <w:rsid w:val="00A55E8F"/>
    <w:rsid w:val="00A6110A"/>
    <w:rsid w:val="00A62601"/>
    <w:rsid w:val="00A776DF"/>
    <w:rsid w:val="00A91068"/>
    <w:rsid w:val="00A93301"/>
    <w:rsid w:val="00AA210A"/>
    <w:rsid w:val="00AA34FF"/>
    <w:rsid w:val="00AB036C"/>
    <w:rsid w:val="00AB32FA"/>
    <w:rsid w:val="00AC59C9"/>
    <w:rsid w:val="00AD68E7"/>
    <w:rsid w:val="00AE2695"/>
    <w:rsid w:val="00AE3D7F"/>
    <w:rsid w:val="00AE487F"/>
    <w:rsid w:val="00AF5ABE"/>
    <w:rsid w:val="00B14916"/>
    <w:rsid w:val="00B16949"/>
    <w:rsid w:val="00B274B1"/>
    <w:rsid w:val="00B40E0B"/>
    <w:rsid w:val="00B42892"/>
    <w:rsid w:val="00B60742"/>
    <w:rsid w:val="00B6586B"/>
    <w:rsid w:val="00B844F1"/>
    <w:rsid w:val="00BD719C"/>
    <w:rsid w:val="00BE08B0"/>
    <w:rsid w:val="00BF1ABB"/>
    <w:rsid w:val="00C048D3"/>
    <w:rsid w:val="00C0556E"/>
    <w:rsid w:val="00C12659"/>
    <w:rsid w:val="00C232E8"/>
    <w:rsid w:val="00C25D95"/>
    <w:rsid w:val="00C308D7"/>
    <w:rsid w:val="00C44497"/>
    <w:rsid w:val="00C91256"/>
    <w:rsid w:val="00C9447D"/>
    <w:rsid w:val="00CA2578"/>
    <w:rsid w:val="00CA66F9"/>
    <w:rsid w:val="00CB0512"/>
    <w:rsid w:val="00CB05E9"/>
    <w:rsid w:val="00CB6A5A"/>
    <w:rsid w:val="00CE2B7D"/>
    <w:rsid w:val="00D01B3D"/>
    <w:rsid w:val="00D047DA"/>
    <w:rsid w:val="00D453C2"/>
    <w:rsid w:val="00D51664"/>
    <w:rsid w:val="00D61874"/>
    <w:rsid w:val="00D66FFB"/>
    <w:rsid w:val="00D73918"/>
    <w:rsid w:val="00D80268"/>
    <w:rsid w:val="00D91205"/>
    <w:rsid w:val="00DA0FE8"/>
    <w:rsid w:val="00DB10D1"/>
    <w:rsid w:val="00DB30D7"/>
    <w:rsid w:val="00DC302F"/>
    <w:rsid w:val="00DD4065"/>
    <w:rsid w:val="00DF08B7"/>
    <w:rsid w:val="00DF1595"/>
    <w:rsid w:val="00E05780"/>
    <w:rsid w:val="00E128E8"/>
    <w:rsid w:val="00E1709E"/>
    <w:rsid w:val="00E2056B"/>
    <w:rsid w:val="00E234A7"/>
    <w:rsid w:val="00E25068"/>
    <w:rsid w:val="00E35587"/>
    <w:rsid w:val="00E4617E"/>
    <w:rsid w:val="00E57FC8"/>
    <w:rsid w:val="00E67CE0"/>
    <w:rsid w:val="00E91C04"/>
    <w:rsid w:val="00EA2BEE"/>
    <w:rsid w:val="00EA7BF6"/>
    <w:rsid w:val="00EC1C2D"/>
    <w:rsid w:val="00EC5DB7"/>
    <w:rsid w:val="00EE4956"/>
    <w:rsid w:val="00EE70B3"/>
    <w:rsid w:val="00EF7C43"/>
    <w:rsid w:val="00F13361"/>
    <w:rsid w:val="00F336D0"/>
    <w:rsid w:val="00F51ECA"/>
    <w:rsid w:val="00F56312"/>
    <w:rsid w:val="00F61687"/>
    <w:rsid w:val="00F67C98"/>
    <w:rsid w:val="00F83489"/>
    <w:rsid w:val="00FA3777"/>
    <w:rsid w:val="00FA3811"/>
    <w:rsid w:val="00FA585D"/>
    <w:rsid w:val="00FB123E"/>
    <w:rsid w:val="00FB523A"/>
    <w:rsid w:val="00FB5B44"/>
    <w:rsid w:val="00FB71BD"/>
    <w:rsid w:val="00FD4B34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00A50F60-2750-43E9-9D74-57FEF5C3E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06AD2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A4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9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1512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</cp:revision>
  <cp:lastPrinted>2026-02-10T06:07:00Z</cp:lastPrinted>
  <dcterms:created xsi:type="dcterms:W3CDTF">2026-07-21T08:48:00Z</dcterms:created>
  <dcterms:modified xsi:type="dcterms:W3CDTF">2026-07-21T08:48:00Z</dcterms:modified>
</cp:coreProperties>
</file>